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12" w:rsidRPr="00173412" w:rsidRDefault="00173412" w:rsidP="00173412">
      <w:pPr>
        <w:rPr>
          <w:rFonts w:ascii="Times New Roman" w:hAnsi="Times New Roman" w:cs="Times New Roman"/>
          <w:b/>
          <w:sz w:val="28"/>
        </w:rPr>
      </w:pPr>
      <w:r w:rsidRPr="00173412">
        <w:rPr>
          <w:rFonts w:ascii="Times New Roman" w:hAnsi="Times New Roman" w:cs="Times New Roman"/>
          <w:b/>
          <w:sz w:val="28"/>
        </w:rPr>
        <w:t>ПЛАН ВОСПИТАТЕЛЬНОЙ РАБОТЫ ШКОЛЫ</w:t>
      </w:r>
    </w:p>
    <w:p w:rsidR="00173412" w:rsidRPr="00173412" w:rsidRDefault="00173412" w:rsidP="00173412">
      <w:pPr>
        <w:rPr>
          <w:rFonts w:ascii="Times New Roman" w:hAnsi="Times New Roman" w:cs="Times New Roman"/>
          <w:b/>
          <w:sz w:val="28"/>
        </w:rPr>
      </w:pPr>
      <w:r w:rsidRPr="00173412">
        <w:rPr>
          <w:rFonts w:ascii="Times New Roman" w:hAnsi="Times New Roman" w:cs="Times New Roman"/>
          <w:b/>
          <w:sz w:val="28"/>
        </w:rPr>
        <w:t>НА 2021-2022 УЧЕБНЫЙ ГОД</w:t>
      </w:r>
    </w:p>
    <w:p w:rsidR="00173412" w:rsidRPr="00173412" w:rsidRDefault="00173412" w:rsidP="00173412">
      <w:pPr>
        <w:rPr>
          <w:rFonts w:ascii="Times New Roman" w:hAnsi="Times New Roman" w:cs="Times New Roman"/>
          <w:b/>
          <w:sz w:val="28"/>
        </w:rPr>
      </w:pPr>
      <w:r w:rsidRPr="00173412">
        <w:rPr>
          <w:rFonts w:ascii="Times New Roman" w:hAnsi="Times New Roman" w:cs="Times New Roman"/>
          <w:b/>
          <w:sz w:val="28"/>
        </w:rPr>
        <w:t>(ступень начального общего образования)</w:t>
      </w:r>
    </w:p>
    <w:p w:rsidR="00173412" w:rsidRPr="00173412" w:rsidRDefault="00173412" w:rsidP="00173412">
      <w:pPr>
        <w:rPr>
          <w:rFonts w:ascii="Times New Roman" w:hAnsi="Times New Roman" w:cs="Times New Roman"/>
          <w:b/>
          <w:sz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01"/>
        <w:gridCol w:w="977"/>
        <w:gridCol w:w="2289"/>
        <w:gridCol w:w="2993"/>
      </w:tblGrid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День знаний. Торжественная </w:t>
            </w:r>
          </w:p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Акция «Голубь мира», приуроченная к Международному дню мира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21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Посвящение в первоклассники «Теперь ты – первоклассник!»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28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Ежегодная Всероссийская акция РДШ «Добрые уроки!»</w:t>
            </w:r>
            <w:r w:rsidRPr="00173412">
              <w:t xml:space="preserve"> </w:t>
            </w:r>
            <w:r w:rsidRPr="00173412">
              <w:rPr>
                <w:color w:val="000000" w:themeColor="text1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Весь 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Акция «Открытки бабушкам и дедушкам», поздравление ветеранов в рамках Международного дня пожилых людей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Посвящение первоклассников в пешеходы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1, 4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День учителя в школе: изготовление открыток, сувениров учителям, концертная программа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акция РДШ «День учителя» в формате «Дней единых действий»</w:t>
            </w:r>
            <w:r w:rsidRPr="00173412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Проект «Осень, осень, в гости просим!»: конкурс-выставка поделок из природного материала «Дары осени»; конкурс чтецов «Осеннее настроение»; конкурс рисунков «Разноцветная осень»; игровая программа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Международный день школьных библиотек: экскурсия в школьную библиотеку, выставка детской книги, библиотечный урок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25 - 29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Проект «Любимые мамы», приуроченный к празднованию Дня матери: конкурс стихов о маме «Любимой маме посвящаю»; творческая мастерская «Подарок маме»; выставка рисунков «Мамин портрет»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акция РДШ «День матери» 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lastRenderedPageBreak/>
              <w:t>Всероссийская акция РДШ «День народного единства» 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Торжественное церемония, посвященная вступлению в ряды РДШ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Ноябрь,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Акция «Творите добрые дела», приуроченная ко всемирному дню доброты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12 ноября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Декада памяти Героя Советского союза С.М. Черепанова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1 - 10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акция РДШ «День конституции РФ» 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11 - 13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Проект «Новогодний калейдоскоп» (конкурсы поделок, оформление помещений школы, новогодние утренники)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с 20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День полного освобождения Ленинграда от фашистской блокады (беседа, просмотр фильмов)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Организация и проведение месячника, посвященного Дню защитника Отечества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учителя физкультуры, педагог-организатор, </w:t>
            </w:r>
          </w:p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массовая лыжная гонка «Лыжня России – 2022»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физической </w:t>
            </w:r>
          </w:p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акция РДШ в рамках международного дня книгодарения «Подари книгу» 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акция РДШ «День защитника Отечества» 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8 марта в школе: акция по поздравлению мам, бабушек, учителей, одноклассниц с праздником; утренники; концерт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7 марта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педагог-организатор, </w:t>
            </w:r>
          </w:p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Конкурс театральных миниатюр в рамках Всероссийской недели детской книги и всемирного дня театра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</w:t>
            </w:r>
          </w:p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акция РДШ «День счастья» 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20 марта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Единый классный час, приуроченный празднованию Дня воссоединения Крыма с Россией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lastRenderedPageBreak/>
              <w:t>Праздник «Ай, да, Масленица!»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</w:t>
            </w:r>
          </w:p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акция РДШ «Будь здоров!» 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акция РДШ «Мой космос» 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Всероссийская акция РДШ в рамках международного дня Земли в формате «Дней единых действий»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Всемирный день авиации и космонавтики: «Гагаринский урок», конкурс поделок «Таинственный космос»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День Победы советского народа в Великой Отечественной войне 1941-1945 гг.: уроки мужества, возложение цветов в Аллее славы, выставка детского рисунка «Салют, Победа!», конкурс чтецов «Мы будем помнить…», акция памяти «Бессмертный полк»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4 - 6 мая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Всероссийская акция РДШ «День Победы» в формате «Дней единых действий»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Торжественное церемония, посвященная вступлению в ряды РДШ, приуроченная празднованию Дня детских организаций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19 мая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Торжественное мероприятие «Прощание с начальной школой»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Церемония награждения обучающихся по итогам учебного года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Курсы внеурочной деятельности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Количество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часов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«Юные инспекторы дорожного движения»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Бизина Е.Ю.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«Юные</w:t>
            </w:r>
            <w:r w:rsidRPr="00173412">
              <w:rPr>
                <w:color w:val="000000" w:themeColor="text1"/>
                <w:sz w:val="24"/>
                <w:szCs w:val="24"/>
              </w:rPr>
              <w:t xml:space="preserve"> пожарны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17341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Харитончук Ю.В.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«Подвижные игры»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начальных 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«Школа дорожных наук»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начальных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«Волшебный мир оригами»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Кочнева О.Н.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«Я – гражданин России»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Кочнева О.Н.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«Интеллектоша»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Гежа С.А.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«Театральная студия»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Хохрякова Ю.В.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«Шахматы детям»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Коленков О.В.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«Юный краевед»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Бабушкина Т.С.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«Робототехника»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Галиулина Е.С.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«Театр и дети»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Default="00173412" w:rsidP="0017341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Часовникова Е.В. </w:t>
            </w:r>
          </w:p>
        </w:tc>
      </w:tr>
      <w:tr w:rsidR="00D23C78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78" w:rsidRDefault="00D23C78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78" w:rsidRDefault="00D23C78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78" w:rsidRDefault="00D23C78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78" w:rsidRDefault="00D23C78" w:rsidP="0017341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Сардарова Е.В.</w:t>
            </w:r>
            <w:bookmarkStart w:id="0" w:name="_GoBack"/>
            <w:bookmarkEnd w:id="0"/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Организация тематических классных часов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rPr>
          <w:trHeight w:val="559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Проведение классных мероприятий «Профессии наших родителей»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Оформление информационных листов, рисунков, коллажей о профессиях родителей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Организация и проведение экскурсий (очных и заочных) на различные предприятия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 медиа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Размещение созданных детьми рассказов, стихов, сказок, репортажей, оформление стенгазет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Публикации творческих работ обучающихся в сборниках, на сайте школы, в официальных группах в сети Интернет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Видео- и фотосъемка классных мероприятий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Волонтерство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Акция «Чистый город – чистый дом» (субботник, уборка школьной территории)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 октября – День пожилых людей (помощь пожилым людям)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Сентябрь - 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4 октября – Всемирный день защиты животных (акция «Протяни руку лапам»)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Акция «Пернатые друзья» (развешивание кормушек, кормление зимующих птиц)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Ноябрь -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lastRenderedPageBreak/>
              <w:t>Весенняя неделя добра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17 – 24 апреля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Участие в добровольческих акциях школы и города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Знакомство с Общероссийской общественно-государственной детско-юношеской организацией «Российское движение школьников»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Сентябрь - 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Организация регистрации участников РДШ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Участие в проектах, конкурсах и мероприятиях РДШ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Экскурсии, экспедиции, походы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Посещение театральных постановок, выставок, концертов, кинотеатра, музея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по индивидуальному плану классных руководителей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Сезонные экскурсии-беседы по территории школы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по индивидуальному плану классных руководителей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Походы выходного дня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по индивидуальному плану классных руководителей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Оформление просветительских стендов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Праздничное украшение кабинетов, окон кабинетов, помещений школы к календарным и значимым праздникам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lastRenderedPageBreak/>
              <w:t>время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Участие родителей в проведении общешкольных и классных мероприятий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Родительские собрания (по плану работы классного руководителя, но не менее 1 раза в четверть)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 школы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Педагогическое просвещение родителей по вопросам воспитания детей (всеобуч, буклеты, информационные стенды, консультации и т.п.)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педагог-психолог, социальный педагог, заместители директора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Анкетирование родителей «Детско-родительские отношения»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Анкетирование родителей об уровне удовлетворенности и комфорте образовательной среды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педагог-психолог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Информационное оповещение через школьный сайт, официальные сообщества в сети Интернет, электронный журнал, родительские чаты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педагог-психолог, администрация школы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Совместные с детьми походы, экскурсии, посещение культурно-массовых мероприятий вне школы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По плану работы классных руководителей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По плану работы Совета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Председатель Совета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Безопасность и профилактика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«Дорога безопасности» (поведение детей на дорогах, водных объектах в разные периоды года; противопожарная безопасность; профилактика коронавирусной инфекции, ОРВИ, гриппа)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Ежедневные пятиминутки по профилактике БДД, ППБ, ТБ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Мероприятия месячников безопасности и защиты детей (по профилактике ДДТТ, пожарной </w:t>
            </w:r>
            <w:r w:rsidRPr="00173412">
              <w:rPr>
                <w:color w:val="000000" w:themeColor="text1"/>
                <w:sz w:val="24"/>
                <w:szCs w:val="24"/>
              </w:rPr>
              <w:lastRenderedPageBreak/>
              <w:t>безопасности, экстремизма, терроризма):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Неделя безопасности «Внимание, дети!» (кл. час по ПДД «Безопасный маршрут «Дом-школа-дом», разработка схемы-маршрута «Дом-школа-дом», встречи с сотрудниками ГИБДД, минутки безопасности, целевые прогулки по территории, прилегающей к школе, акция «Родительский патруль», акция «Дорога к школе», акция «Безопасный двор», единый день световозвращателя)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День солидарности в борьбе с терроризмом (беседа, акция «Мир против терроризма» - выставка рисунков)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Знакомство обучающихся и их родителей с Правилами поведения в школе, Уставом школы, размещение в дневниках информации о службах, оказывающих специализированную помощь в случае насилия и жестокого обращения, с указанием адреса и телефона служб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День гражданской обороны (классный час, учебно-тренировочные эвакуации обучающихся из здания школы, беседа «Железная дорога. Как не попасть под поезд?», классный час «Мы против насилия и экстремизма», беседа «Дисциплина и порядок – наши верные друзья»)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преподаватель-организатор ОБЖ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День детского здоровья (легкоатлетические соревнования «Осенний кросс», осенний турслет)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культуры, педагог-организатор, преподаватель-организатор ОБЖ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Всемирный день предотвращения самоубийств (Акция «Жизнь прекрасна! Мы голосуем за жизнь!»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социальный педагог,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</w:p>
          <w:p w:rsidR="00173412" w:rsidRPr="00173412" w:rsidRDefault="00173412" w:rsidP="00B6658B">
            <w:pPr>
              <w:pStyle w:val="ParaAttribute7"/>
              <w:ind w:left="31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lastRenderedPageBreak/>
              <w:t>#ВместеЯрче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Профилактическое мероприятие «Внимание, каникулы!» (инструктажи, классные часы, акция «Отправь СМС другу», акция «Письмо водителю», встречи с сотрудниками ГИБДД, акция «Шагающий автобус»)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Мероприятия месячника правового воспитания и профилактики правонарушений (акция «Здоровье – это жизнь», классный час «Личная гигиена школьников», встречи со специалистами, этическая беседа «У воспитанных ребят все дела идут на лад»)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Международный день отказа от курения. Единый день борьбы с курением (классный час «Правда и ложь о табаке», выставка рисунков)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18 ноября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Урок здоровья «здоровый образ жизни»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Профилактические мероприятия по противопожарной безопасности (встречи с сотрудниками ВДПО, ПЧ; новогоднее представление для обучающихся начальной школы по противопожарной тематике, акции, инструктажи, конкурсы рисунков, выступления отряда ДЮП)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ДЮП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Профилактическое мероприятие «Горка» (беседы, пешие экскурсии с участниками дорожного движения, встреча с сотрудниками ГИБДД)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Декабрь - 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Игровая программа «Чтобы не случилось беды» (ППБ)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Беседа «Мы в ответе за свои поступки» (ППБ)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Классные часы по вопросам профилактики насилия среди обучающихся:</w:t>
            </w:r>
          </w:p>
          <w:p w:rsidR="00173412" w:rsidRPr="00173412" w:rsidRDefault="00173412" w:rsidP="00B6658B">
            <w:pPr>
              <w:pStyle w:val="ParaAttribute7"/>
              <w:ind w:left="31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lastRenderedPageBreak/>
              <w:t>1 классы «Уважительное отношение друг к другу»</w:t>
            </w:r>
          </w:p>
          <w:p w:rsidR="00173412" w:rsidRPr="00173412" w:rsidRDefault="00173412" w:rsidP="00B6658B">
            <w:pPr>
              <w:pStyle w:val="ParaAttribute7"/>
              <w:ind w:left="31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2 классы «Поведение с незнакомыми людьми»</w:t>
            </w:r>
          </w:p>
          <w:p w:rsidR="00173412" w:rsidRPr="00173412" w:rsidRDefault="00173412" w:rsidP="00B6658B">
            <w:pPr>
              <w:pStyle w:val="ParaAttribute7"/>
              <w:ind w:left="31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3 классы «Как разрешить конфликты мирным путем?»</w:t>
            </w:r>
          </w:p>
          <w:p w:rsidR="00173412" w:rsidRPr="00173412" w:rsidRDefault="00173412" w:rsidP="00B6658B">
            <w:pPr>
              <w:pStyle w:val="ParaAttribute7"/>
              <w:ind w:left="31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4 классы «отношения между мальчиками и девочками»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Оперативно-профилактическая операция «Дети России» (эстафета «Я выбираю спорт», фотовыставка «Спортивная семья», урок здоровья «Здоровье дороже всего», акция «За здоровый образ жизни»)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культуры, педагог-организатор, классные руководители</w:t>
            </w:r>
          </w:p>
        </w:tc>
      </w:tr>
      <w:tr w:rsidR="00173412" w:rsidRPr="00173412" w:rsidTr="00B6658B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17341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Глобальная неделя безопасности дорожного движения (профилактические беседы, классные часы, встречи с сотрудниками ГИБДД, викторины, инструктажи, акция «Соблюдай ППД – не окажешься в беде»)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341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34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</w:t>
            </w:r>
            <w:r w:rsidRPr="0017341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17341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173412" w:rsidRPr="0017341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412" w:rsidRPr="00173412" w:rsidRDefault="0017341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173412" w:rsidRPr="00173412" w:rsidRDefault="00173412" w:rsidP="00B6658B">
            <w:pPr>
              <w:pStyle w:val="ParaAttribute3"/>
              <w:wordWrap/>
              <w:rPr>
                <w:sz w:val="24"/>
                <w:szCs w:val="24"/>
              </w:rPr>
            </w:pPr>
            <w:r w:rsidRPr="0017341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</w:t>
            </w:r>
            <w:r w:rsidRPr="0017341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17341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</w:tbl>
    <w:p w:rsidR="00173412" w:rsidRPr="00173412" w:rsidRDefault="00173412" w:rsidP="00173412">
      <w:pPr>
        <w:jc w:val="left"/>
        <w:rPr>
          <w:rFonts w:ascii="Times New Roman" w:hAnsi="Times New Roman" w:cs="Times New Roman"/>
          <w:sz w:val="28"/>
        </w:rPr>
      </w:pPr>
    </w:p>
    <w:p w:rsidR="00173412" w:rsidRPr="00173412" w:rsidRDefault="00173412" w:rsidP="00173412">
      <w:pPr>
        <w:rPr>
          <w:rFonts w:ascii="Times New Roman" w:hAnsi="Times New Roman" w:cs="Times New Roman"/>
          <w:b/>
          <w:sz w:val="28"/>
        </w:rPr>
      </w:pPr>
    </w:p>
    <w:p w:rsidR="004F626B" w:rsidRPr="00173412" w:rsidRDefault="004F626B"/>
    <w:sectPr w:rsidR="004F626B" w:rsidRPr="00173412" w:rsidSect="005F0F2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AFF" w:usb1="4000ACFF" w:usb2="00000009" w:usb3="00000000" w:csb0="000001B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B07"/>
    <w:multiLevelType w:val="hybridMultilevel"/>
    <w:tmpl w:val="82022114"/>
    <w:lvl w:ilvl="0" w:tplc="B5D42562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F1"/>
    <w:rsid w:val="00173412"/>
    <w:rsid w:val="00436BF1"/>
    <w:rsid w:val="004F626B"/>
    <w:rsid w:val="005F0F23"/>
    <w:rsid w:val="00D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56DE"/>
  <w15:chartTrackingRefBased/>
  <w15:docId w15:val="{C1F8F145-1337-426E-BC6E-DCFA73E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1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17341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17341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7341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17341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7341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7341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7341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2482</Words>
  <Characters>14152</Characters>
  <Application>Microsoft Office Word</Application>
  <DocSecurity>0</DocSecurity>
  <Lines>117</Lines>
  <Paragraphs>33</Paragraphs>
  <ScaleCrop>false</ScaleCrop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3</cp:revision>
  <dcterms:created xsi:type="dcterms:W3CDTF">2021-09-23T03:29:00Z</dcterms:created>
  <dcterms:modified xsi:type="dcterms:W3CDTF">2021-09-23T03:41:00Z</dcterms:modified>
</cp:coreProperties>
</file>